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4C0CEE" w14:textId="77777777" w:rsidR="00D70C94" w:rsidRPr="00D70C94" w:rsidRDefault="00D70C94" w:rsidP="00D70C94">
      <w:pPr>
        <w:pStyle w:val="Heading2"/>
        <w:jc w:val="center"/>
      </w:pPr>
      <w:r w:rsidRPr="00D70C94">
        <w:t>Part B: Distributed Computing</w:t>
      </w:r>
      <w:r w:rsidRPr="00D70C94">
        <w:rPr>
          <w:rFonts w:hint="eastAsia"/>
        </w:rPr>
        <w:t xml:space="preserve"> </w:t>
      </w:r>
      <w:r w:rsidRPr="00D70C94">
        <w:t>Information Retrieval &amp; Data Mining</w:t>
      </w:r>
    </w:p>
    <w:p w14:paraId="5598FA86" w14:textId="77777777" w:rsidR="00D70C94" w:rsidRPr="00D70C94" w:rsidRDefault="00D70C94" w:rsidP="00D70C94">
      <w:pPr>
        <w:pStyle w:val="Heading2"/>
        <w:jc w:val="center"/>
      </w:pPr>
      <w:r w:rsidRPr="00D70C94">
        <w:rPr>
          <w:rFonts w:hint="eastAsia"/>
        </w:rPr>
        <w:t>Weijie Huang</w:t>
      </w:r>
    </w:p>
    <w:p w14:paraId="68CFCE61" w14:textId="77777777" w:rsidR="00D70C94" w:rsidRPr="00D70C94" w:rsidRDefault="00D70C94" w:rsidP="00D70C94">
      <w:pPr>
        <w:pStyle w:val="Heading2"/>
        <w:jc w:val="center"/>
      </w:pPr>
      <w:r w:rsidRPr="00D70C94">
        <w:t>Web Science and Big Data Analytics</w:t>
      </w:r>
    </w:p>
    <w:p w14:paraId="072D4811" w14:textId="77777777" w:rsidR="00D70C94" w:rsidRDefault="0034466A" w:rsidP="00D70C94">
      <w:pPr>
        <w:pStyle w:val="Heading2"/>
        <w:jc w:val="center"/>
      </w:pPr>
      <w:hyperlink r:id="rId4" w:history="1">
        <w:r w:rsidR="00D70C94" w:rsidRPr="00D70C94">
          <w:t>Weijie</w:t>
        </w:r>
        <w:r w:rsidR="00D70C94" w:rsidRPr="00D70C94">
          <w:rPr>
            <w:rFonts w:hint="eastAsia"/>
          </w:rPr>
          <w:t>.huang@ucl.ac.uk</w:t>
        </w:r>
      </w:hyperlink>
    </w:p>
    <w:p w14:paraId="6F326C12" w14:textId="77777777" w:rsidR="00D70C94" w:rsidRDefault="00D70C94" w:rsidP="00D70C94">
      <w:pPr>
        <w:rPr>
          <w:lang w:eastAsia="zh-CN"/>
        </w:rPr>
      </w:pPr>
    </w:p>
    <w:p w14:paraId="7C68DBB5" w14:textId="1FFF9654" w:rsidR="00D70C94" w:rsidRDefault="00D70C94" w:rsidP="00F12E7A">
      <w:pPr>
        <w:pStyle w:val="Heading2"/>
      </w:pPr>
      <w:r>
        <w:t>1.</w:t>
      </w:r>
      <w:r w:rsidR="00F12E7A" w:rsidRPr="00F12E7A">
        <w:t xml:space="preserve"> </w:t>
      </w:r>
      <w:r w:rsidR="00F12E7A">
        <w:t>Count the bigrams</w:t>
      </w:r>
    </w:p>
    <w:p w14:paraId="7C77DE09" w14:textId="77777777" w:rsidR="00F52284" w:rsidRPr="00F52284" w:rsidRDefault="00F52284" w:rsidP="00F52284">
      <w:pPr>
        <w:rPr>
          <w:rFonts w:hint="eastAsia"/>
          <w:lang w:eastAsia="zh-CN"/>
        </w:rPr>
      </w:pPr>
    </w:p>
    <w:p w14:paraId="5DC1A19E" w14:textId="77777777" w:rsidR="00D70C94" w:rsidRDefault="00D70C94" w:rsidP="00D70C94">
      <w:pPr>
        <w:pStyle w:val="NoSpacing"/>
      </w:pPr>
      <w:r w:rsidRPr="00D70C94">
        <w:t>(a) How many unique bigrams are there?</w:t>
      </w:r>
    </w:p>
    <w:p w14:paraId="686215C5" w14:textId="77777777" w:rsidR="00D70C94" w:rsidRDefault="00D70C94" w:rsidP="00D70C94">
      <w:pPr>
        <w:rPr>
          <w:lang w:eastAsia="zh-CN"/>
        </w:rPr>
      </w:pPr>
      <w:r w:rsidRPr="00D70C94">
        <w:rPr>
          <w:lang w:eastAsia="zh-CN"/>
        </w:rPr>
        <w:t>total number of unique bigrams: 424462</w:t>
      </w:r>
    </w:p>
    <w:p w14:paraId="15EA0B93" w14:textId="77777777" w:rsidR="00D70C94" w:rsidRPr="00D70C94" w:rsidRDefault="00D70C94" w:rsidP="00D70C94">
      <w:pPr>
        <w:rPr>
          <w:lang w:eastAsia="zh-CN"/>
        </w:rPr>
      </w:pPr>
    </w:p>
    <w:p w14:paraId="4ECAB42F" w14:textId="77777777" w:rsidR="00D70C94" w:rsidRDefault="00D70C94" w:rsidP="00D70C94">
      <w:pPr>
        <w:pStyle w:val="NoSpacing"/>
      </w:pPr>
      <w:r w:rsidRPr="00D70C94">
        <w:t>(b) List the top twenty most frequent bigrams and their counts.</w:t>
      </w:r>
    </w:p>
    <w:p w14:paraId="516F483D" w14:textId="77777777" w:rsidR="00D70C94" w:rsidRDefault="00D70C94" w:rsidP="00D70C94">
      <w:pPr>
        <w:pStyle w:val="NoSpacing"/>
      </w:pPr>
      <w:r>
        <w:t xml:space="preserve">twenty most frequent bigrams: </w:t>
      </w:r>
    </w:p>
    <w:p w14:paraId="35332BD8" w14:textId="77777777" w:rsidR="00D70C94" w:rsidRDefault="00D70C94" w:rsidP="00D70C94">
      <w:pPr>
        <w:pStyle w:val="NoSpacing"/>
      </w:pPr>
      <w:r>
        <w:t>of the</w:t>
      </w:r>
      <w:r>
        <w:tab/>
        <w:t>13037</w:t>
      </w:r>
    </w:p>
    <w:p w14:paraId="0725D597" w14:textId="77777777" w:rsidR="00D70C94" w:rsidRDefault="00D70C94" w:rsidP="00D70C94">
      <w:pPr>
        <w:pStyle w:val="NoSpacing"/>
      </w:pPr>
      <w:r>
        <w:t>and the</w:t>
      </w:r>
      <w:r>
        <w:tab/>
        <w:t>7034</w:t>
      </w:r>
    </w:p>
    <w:p w14:paraId="517FA658" w14:textId="77777777" w:rsidR="00D70C94" w:rsidRDefault="00D70C94" w:rsidP="00D70C94">
      <w:pPr>
        <w:pStyle w:val="NoSpacing"/>
      </w:pPr>
      <w:r>
        <w:t>the lord</w:t>
      </w:r>
      <w:r>
        <w:tab/>
        <w:t>7017</w:t>
      </w:r>
    </w:p>
    <w:p w14:paraId="291D696B" w14:textId="77777777" w:rsidR="00D70C94" w:rsidRDefault="00D70C94" w:rsidP="00D70C94">
      <w:pPr>
        <w:pStyle w:val="NoSpacing"/>
      </w:pPr>
      <w:r>
        <w:t>in the</w:t>
      </w:r>
      <w:r>
        <w:tab/>
        <w:t>6738</w:t>
      </w:r>
    </w:p>
    <w:p w14:paraId="6861F37A" w14:textId="77777777" w:rsidR="00D70C94" w:rsidRDefault="00D70C94" w:rsidP="00D70C94">
      <w:pPr>
        <w:pStyle w:val="NoSpacing"/>
      </w:pPr>
      <w:r>
        <w:t>to the</w:t>
      </w:r>
      <w:r>
        <w:tab/>
        <w:t>3799</w:t>
      </w:r>
    </w:p>
    <w:p w14:paraId="10C685B6" w14:textId="77777777" w:rsidR="00D70C94" w:rsidRDefault="00D70C94" w:rsidP="00D70C94">
      <w:pPr>
        <w:pStyle w:val="NoSpacing"/>
      </w:pPr>
      <w:r>
        <w:t>i will</w:t>
      </w:r>
      <w:r>
        <w:tab/>
        <w:t>3470</w:t>
      </w:r>
    </w:p>
    <w:p w14:paraId="2B044A4B" w14:textId="77777777" w:rsidR="00D70C94" w:rsidRDefault="00D70C94" w:rsidP="00D70C94">
      <w:pPr>
        <w:pStyle w:val="NoSpacing"/>
      </w:pPr>
      <w:r>
        <w:t>and he</w:t>
      </w:r>
      <w:r>
        <w:tab/>
        <w:t>3020</w:t>
      </w:r>
    </w:p>
    <w:p w14:paraId="5EA2FB68" w14:textId="77777777" w:rsidR="00D70C94" w:rsidRDefault="00D70C94" w:rsidP="00D70C94">
      <w:pPr>
        <w:pStyle w:val="NoSpacing"/>
      </w:pPr>
      <w:r>
        <w:t>shall be</w:t>
      </w:r>
      <w:r>
        <w:tab/>
        <w:t>3013</w:t>
      </w:r>
    </w:p>
    <w:p w14:paraId="2D93AEA8" w14:textId="77777777" w:rsidR="00D70C94" w:rsidRDefault="00D70C94" w:rsidP="00D70C94">
      <w:pPr>
        <w:pStyle w:val="NoSpacing"/>
      </w:pPr>
      <w:r>
        <w:t>all the</w:t>
      </w:r>
      <w:r>
        <w:tab/>
        <w:t>2714</w:t>
      </w:r>
    </w:p>
    <w:p w14:paraId="15A02FC3" w14:textId="77777777" w:rsidR="00D70C94" w:rsidRDefault="00D70C94" w:rsidP="00D70C94">
      <w:pPr>
        <w:pStyle w:val="NoSpacing"/>
      </w:pPr>
      <w:r>
        <w:t>i have</w:t>
      </w:r>
      <w:r>
        <w:tab/>
        <w:t>2666</w:t>
      </w:r>
    </w:p>
    <w:p w14:paraId="3D54FF51" w14:textId="77777777" w:rsidR="00D70C94" w:rsidRDefault="00D70C94" w:rsidP="00D70C94">
      <w:pPr>
        <w:pStyle w:val="NoSpacing"/>
      </w:pPr>
      <w:r>
        <w:t>i am</w:t>
      </w:r>
      <w:r>
        <w:tab/>
        <w:t>2603</w:t>
      </w:r>
    </w:p>
    <w:p w14:paraId="00D3981A" w14:textId="77777777" w:rsidR="00D70C94" w:rsidRDefault="00D70C94" w:rsidP="00D70C94">
      <w:pPr>
        <w:pStyle w:val="NoSpacing"/>
      </w:pPr>
      <w:r>
        <w:t>for the</w:t>
      </w:r>
      <w:r>
        <w:tab/>
        <w:t>2231</w:t>
      </w:r>
    </w:p>
    <w:p w14:paraId="507ED079" w14:textId="77777777" w:rsidR="00D70C94" w:rsidRDefault="00D70C94" w:rsidP="00D70C94">
      <w:pPr>
        <w:pStyle w:val="NoSpacing"/>
      </w:pPr>
      <w:r>
        <w:t>and they</w:t>
      </w:r>
      <w:r>
        <w:tab/>
        <w:t>2185</w:t>
      </w:r>
    </w:p>
    <w:p w14:paraId="2C10802F" w14:textId="77777777" w:rsidR="00D70C94" w:rsidRDefault="00D70C94" w:rsidP="00D70C94">
      <w:pPr>
        <w:pStyle w:val="NoSpacing"/>
      </w:pPr>
      <w:r>
        <w:t>unto the</w:t>
      </w:r>
      <w:r>
        <w:tab/>
        <w:t>2163</w:t>
      </w:r>
    </w:p>
    <w:p w14:paraId="1012624B" w14:textId="77777777" w:rsidR="00D70C94" w:rsidRDefault="00D70C94" w:rsidP="00D70C94">
      <w:pPr>
        <w:pStyle w:val="NoSpacing"/>
      </w:pPr>
      <w:r>
        <w:t>the king</w:t>
      </w:r>
      <w:r>
        <w:tab/>
        <w:t>2062</w:t>
      </w:r>
    </w:p>
    <w:p w14:paraId="2C519B35" w14:textId="77777777" w:rsidR="00D70C94" w:rsidRDefault="00D70C94" w:rsidP="00D70C94">
      <w:pPr>
        <w:pStyle w:val="NoSpacing"/>
      </w:pPr>
      <w:r>
        <w:t>and i</w:t>
      </w:r>
      <w:r>
        <w:tab/>
        <w:t>2003</w:t>
      </w:r>
    </w:p>
    <w:p w14:paraId="51BC106D" w14:textId="77777777" w:rsidR="00D70C94" w:rsidRDefault="00D70C94" w:rsidP="00D70C94">
      <w:pPr>
        <w:pStyle w:val="NoSpacing"/>
      </w:pPr>
      <w:r>
        <w:t>out of</w:t>
      </w:r>
      <w:r>
        <w:tab/>
        <w:t>1961</w:t>
      </w:r>
    </w:p>
    <w:p w14:paraId="36CF0D13" w14:textId="77777777" w:rsidR="00D70C94" w:rsidRDefault="00D70C94" w:rsidP="00D70C94">
      <w:pPr>
        <w:pStyle w:val="NoSpacing"/>
      </w:pPr>
      <w:r>
        <w:t>my lord</w:t>
      </w:r>
      <w:r>
        <w:tab/>
        <w:t>1869</w:t>
      </w:r>
    </w:p>
    <w:p w14:paraId="403565D3" w14:textId="77777777" w:rsidR="00D70C94" w:rsidRDefault="00D70C94" w:rsidP="00D70C94">
      <w:pPr>
        <w:pStyle w:val="NoSpacing"/>
      </w:pPr>
      <w:r>
        <w:t>it is</w:t>
      </w:r>
      <w:r>
        <w:tab/>
        <w:t>1833</w:t>
      </w:r>
    </w:p>
    <w:p w14:paraId="5B9013E9" w14:textId="77777777" w:rsidR="00D70C94" w:rsidRDefault="00D70C94" w:rsidP="00D70C94">
      <w:pPr>
        <w:pStyle w:val="NoSpacing"/>
      </w:pPr>
      <w:r>
        <w:t>of his</w:t>
      </w:r>
      <w:r>
        <w:tab/>
        <w:t>1720</w:t>
      </w:r>
    </w:p>
    <w:p w14:paraId="4158BDB1" w14:textId="77777777" w:rsidR="00D70C94" w:rsidRPr="00D70C94" w:rsidRDefault="00D70C94" w:rsidP="00D70C94">
      <w:pPr>
        <w:pStyle w:val="NoSpacing"/>
      </w:pPr>
    </w:p>
    <w:p w14:paraId="0472064C" w14:textId="77777777" w:rsidR="00D70C94" w:rsidRPr="00D70C94" w:rsidRDefault="00D70C94" w:rsidP="00D70C94">
      <w:pPr>
        <w:pStyle w:val="NoSpacing"/>
      </w:pPr>
      <w:r w:rsidRPr="00D70C94">
        <w:t>(c) What fraction of all bigrams occurrences does the top twenty bigrams account for? That</w:t>
      </w:r>
    </w:p>
    <w:p w14:paraId="256840AB" w14:textId="77777777" w:rsidR="00D70C94" w:rsidRDefault="00D70C94" w:rsidP="00D70C94">
      <w:pPr>
        <w:pStyle w:val="NoSpacing"/>
      </w:pPr>
      <w:r w:rsidRPr="00D70C94">
        <w:t>is, what is the cumulative frequency of the top twenty bigrams?</w:t>
      </w:r>
    </w:p>
    <w:p w14:paraId="2B85964C" w14:textId="77777777" w:rsidR="00D70C94" w:rsidRPr="00D70C94" w:rsidRDefault="00D70C94" w:rsidP="00D70C94">
      <w:pPr>
        <w:rPr>
          <w:lang w:eastAsia="zh-CN"/>
        </w:rPr>
      </w:pPr>
      <w:r w:rsidRPr="00D70C94">
        <w:rPr>
          <w:lang w:eastAsia="zh-CN"/>
        </w:rPr>
        <w:t>The cumulative frequency is: 0.04634208158558376</w:t>
      </w:r>
    </w:p>
    <w:p w14:paraId="3EE3A199" w14:textId="77777777" w:rsidR="00D70C94" w:rsidRPr="00D70C94" w:rsidRDefault="00D70C94" w:rsidP="00D70C94">
      <w:pPr>
        <w:pStyle w:val="NoSpacing"/>
      </w:pPr>
    </w:p>
    <w:p w14:paraId="3DBB4911" w14:textId="77777777" w:rsidR="00D70C94" w:rsidRDefault="00D70C94" w:rsidP="00D70C94">
      <w:pPr>
        <w:pStyle w:val="NoSpacing"/>
      </w:pPr>
      <w:r w:rsidRPr="00D70C94">
        <w:t>(d) How many bigrams appear only twice?</w:t>
      </w:r>
    </w:p>
    <w:p w14:paraId="54EEECE3" w14:textId="77777777" w:rsidR="00D70C94" w:rsidRDefault="00D70C94" w:rsidP="00D70C94">
      <w:pPr>
        <w:rPr>
          <w:lang w:eastAsia="zh-CN"/>
        </w:rPr>
      </w:pPr>
      <w:r w:rsidRPr="00D70C94">
        <w:rPr>
          <w:lang w:eastAsia="zh-CN"/>
        </w:rPr>
        <w:t>total number of bigrams: 1578220</w:t>
      </w:r>
    </w:p>
    <w:p w14:paraId="6D02A6E4" w14:textId="77777777" w:rsidR="00D70C94" w:rsidRPr="00D70C94" w:rsidRDefault="00D70C94" w:rsidP="00D70C94">
      <w:pPr>
        <w:pStyle w:val="NoSpacing"/>
      </w:pPr>
    </w:p>
    <w:p w14:paraId="19C95E49" w14:textId="77777777" w:rsidR="00D70C94" w:rsidRPr="00D70C94" w:rsidRDefault="00D70C94" w:rsidP="00D70C94">
      <w:pPr>
        <w:pStyle w:val="NoSpacing"/>
      </w:pPr>
      <w:r w:rsidRPr="00D70C94">
        <w:t>(e) Run the MapReduce program using 1, 5 and 10 reducers. How does the output change</w:t>
      </w:r>
    </w:p>
    <w:p w14:paraId="5D32C7E5" w14:textId="77777777" w:rsidR="00D70C94" w:rsidRPr="00D70C94" w:rsidRDefault="00D70C94" w:rsidP="00D70C94">
      <w:pPr>
        <w:pStyle w:val="NoSpacing"/>
      </w:pPr>
      <w:r w:rsidRPr="00D70C94">
        <w:t>depending on how many reducers are used? What is the bene_t/drawbacks of increasing</w:t>
      </w:r>
    </w:p>
    <w:p w14:paraId="002B90EF" w14:textId="77777777" w:rsidR="008A264E" w:rsidRDefault="00D70C94" w:rsidP="00D70C94">
      <w:pPr>
        <w:pStyle w:val="NoSpacing"/>
      </w:pPr>
      <w:r w:rsidRPr="00D70C94">
        <w:t>the number of reducers (and equivalently mappers)?</w:t>
      </w:r>
    </w:p>
    <w:p w14:paraId="2263D427" w14:textId="77777777" w:rsidR="008A264E" w:rsidRDefault="00440A00" w:rsidP="00D70C94">
      <w:pPr>
        <w:pStyle w:val="NoSpacing"/>
      </w:pPr>
      <w:r>
        <w:t>If I changed the reducers’</w:t>
      </w:r>
      <w:r>
        <w:rPr>
          <w:rFonts w:hint="eastAsia"/>
        </w:rPr>
        <w:t xml:space="preserve"> number to </w:t>
      </w:r>
      <w:r>
        <w:t>ten</w:t>
      </w:r>
      <w:r>
        <w:rPr>
          <w:rFonts w:hint="eastAsia"/>
        </w:rPr>
        <w:t xml:space="preserve">, the output folder contains </w:t>
      </w:r>
      <w:r>
        <w:t>ten</w:t>
      </w:r>
      <w:r>
        <w:rPr>
          <w:rFonts w:hint="eastAsia"/>
        </w:rPr>
        <w:t xml:space="preserve"> output file as shows in figure 1, and it is the same when I set to five</w:t>
      </w:r>
      <w:r>
        <w:t xml:space="preserve">. When I run the jar file locally, the output will automatically set to 1 because there is only one node in the notebook. If I set a number </w:t>
      </w:r>
      <w:r>
        <w:lastRenderedPageBreak/>
        <w:t>thant is more than one, the reducers seem that it need to wait for other reducers using the core to calculate the result, so it is slower than the default setting.</w:t>
      </w:r>
    </w:p>
    <w:p w14:paraId="6ACE9FE7" w14:textId="77777777" w:rsidR="008A264E" w:rsidRDefault="008A264E" w:rsidP="00D70C94">
      <w:pPr>
        <w:pStyle w:val="NoSpacing"/>
      </w:pPr>
    </w:p>
    <w:p w14:paraId="13D950F0" w14:textId="77777777" w:rsidR="008A264E" w:rsidRDefault="008A264E" w:rsidP="008A264E">
      <w:pPr>
        <w:pStyle w:val="NoSpacing"/>
        <w:jc w:val="center"/>
      </w:pPr>
      <w:r w:rsidRPr="008A264E">
        <w:rPr>
          <w:noProof/>
          <w:lang w:eastAsia="en-US"/>
        </w:rPr>
        <w:drawing>
          <wp:inline distT="0" distB="0" distL="0" distR="0" wp14:anchorId="335AE627" wp14:editId="413C3FB5">
            <wp:extent cx="4434315" cy="1317625"/>
            <wp:effectExtent l="0" t="0" r="1079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44924" cy="1320777"/>
                    </a:xfrm>
                    <a:prstGeom prst="rect">
                      <a:avLst/>
                    </a:prstGeom>
                  </pic:spPr>
                </pic:pic>
              </a:graphicData>
            </a:graphic>
          </wp:inline>
        </w:drawing>
      </w:r>
    </w:p>
    <w:p w14:paraId="1302CFF2" w14:textId="77777777" w:rsidR="008A264E" w:rsidRPr="00D70C94" w:rsidRDefault="008A264E" w:rsidP="008A264E">
      <w:pPr>
        <w:pStyle w:val="NoSpacing"/>
        <w:jc w:val="center"/>
      </w:pPr>
      <w:r>
        <w:rPr>
          <w:rFonts w:hint="eastAsia"/>
        </w:rPr>
        <w:t>Figure</w:t>
      </w:r>
      <w:r>
        <w:t>.1 The output folder in HDFS</w:t>
      </w:r>
    </w:p>
    <w:p w14:paraId="6DF038B3" w14:textId="77777777" w:rsidR="00335E82" w:rsidRDefault="0034466A">
      <w:pPr>
        <w:rPr>
          <w:lang w:eastAsia="zh-CN"/>
        </w:rPr>
      </w:pPr>
    </w:p>
    <w:p w14:paraId="33BC174D" w14:textId="77777777" w:rsidR="00D70C94" w:rsidRDefault="00D70C94" w:rsidP="00D70C94">
      <w:pPr>
        <w:jc w:val="center"/>
        <w:rPr>
          <w:lang w:eastAsia="zh-CN"/>
        </w:rPr>
      </w:pPr>
      <w:r w:rsidRPr="00D70C94">
        <w:rPr>
          <w:noProof/>
        </w:rPr>
        <w:drawing>
          <wp:inline distT="0" distB="0" distL="0" distR="0" wp14:anchorId="3F64DEEB" wp14:editId="1BC8A0E2">
            <wp:extent cx="44784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8400" cy="2520000"/>
                    </a:xfrm>
                    <a:prstGeom prst="rect">
                      <a:avLst/>
                    </a:prstGeom>
                  </pic:spPr>
                </pic:pic>
              </a:graphicData>
            </a:graphic>
          </wp:inline>
        </w:drawing>
      </w:r>
    </w:p>
    <w:p w14:paraId="51D6AA95" w14:textId="77777777" w:rsidR="00D70C94" w:rsidRDefault="00D70C94" w:rsidP="00D70C94">
      <w:pPr>
        <w:jc w:val="center"/>
        <w:rPr>
          <w:lang w:eastAsia="zh-CN"/>
        </w:rPr>
      </w:pPr>
      <w:r>
        <w:rPr>
          <w:rFonts w:hint="eastAsia"/>
          <w:lang w:eastAsia="zh-CN"/>
        </w:rPr>
        <w:t>Figure</w:t>
      </w:r>
      <w:r w:rsidR="008A264E">
        <w:rPr>
          <w:lang w:eastAsia="zh-CN"/>
        </w:rPr>
        <w:t>.2</w:t>
      </w:r>
      <w:r>
        <w:rPr>
          <w:lang w:eastAsia="zh-CN"/>
        </w:rPr>
        <w:t xml:space="preserve"> screenshot of the </w:t>
      </w:r>
      <w:r w:rsidR="008A264E">
        <w:rPr>
          <w:lang w:eastAsia="zh-CN"/>
        </w:rPr>
        <w:t>analyzing</w:t>
      </w:r>
      <w:r>
        <w:rPr>
          <w:lang w:eastAsia="zh-CN"/>
        </w:rPr>
        <w:t xml:space="preserve"> output</w:t>
      </w:r>
    </w:p>
    <w:p w14:paraId="6014FDDC" w14:textId="77777777" w:rsidR="00F12E7A" w:rsidRDefault="00F12E7A" w:rsidP="00F12E7A">
      <w:pPr>
        <w:rPr>
          <w:lang w:eastAsia="zh-CN"/>
        </w:rPr>
      </w:pPr>
    </w:p>
    <w:p w14:paraId="5AD0BD7C" w14:textId="77777777" w:rsidR="00F52284" w:rsidRDefault="00F52284" w:rsidP="00F52284">
      <w:pPr>
        <w:rPr>
          <w:lang w:eastAsia="zh-CN"/>
        </w:rPr>
      </w:pPr>
      <w:r w:rsidRPr="00F52284">
        <w:t>The code is located at</w:t>
      </w:r>
      <w:r>
        <w:t xml:space="preserve"> </w:t>
      </w:r>
    </w:p>
    <w:p w14:paraId="223029D2" w14:textId="77777777" w:rsidR="00F52284" w:rsidRDefault="00F52284" w:rsidP="00F52284">
      <w:r>
        <w:t xml:space="preserve">/cc11/src/Main.java </w:t>
      </w:r>
    </w:p>
    <w:p w14:paraId="6B101C64" w14:textId="19EF0270" w:rsidR="00F52284" w:rsidRDefault="00F52284" w:rsidP="00F12E7A">
      <w:pPr>
        <w:rPr>
          <w:lang w:eastAsia="zh-CN"/>
        </w:rPr>
      </w:pPr>
      <w:r w:rsidRPr="00F52284">
        <w:t>/edu/umd/cloud9/examples/AnalyzeBigramCount</w:t>
      </w:r>
      <w:r>
        <w:rPr>
          <w:lang w:eastAsia="zh-CN"/>
        </w:rPr>
        <w:t>.java</w:t>
      </w:r>
    </w:p>
    <w:p w14:paraId="205BC627" w14:textId="4459A03C" w:rsidR="00F12E7A" w:rsidRPr="00F12E7A" w:rsidRDefault="00F12E7A" w:rsidP="00F12E7A">
      <w:pPr>
        <w:pStyle w:val="Heading2"/>
      </w:pPr>
      <w:r w:rsidRPr="00F12E7A">
        <w:rPr>
          <w:rFonts w:hint="eastAsia"/>
        </w:rPr>
        <w:t>2.</w:t>
      </w:r>
      <w:r w:rsidRPr="00F12E7A">
        <w:t xml:space="preserve"> From bigram counts to relative frequencies</w:t>
      </w:r>
    </w:p>
    <w:p w14:paraId="7BCD88DA" w14:textId="77777777" w:rsidR="00F12E7A" w:rsidRDefault="00F12E7A" w:rsidP="00F12E7A">
      <w:pPr>
        <w:rPr>
          <w:lang w:eastAsia="zh-CN"/>
        </w:rPr>
      </w:pPr>
    </w:p>
    <w:p w14:paraId="0EDE83C0" w14:textId="01766063" w:rsidR="00F12E7A" w:rsidRDefault="00F12E7A" w:rsidP="00F12E7A">
      <w:pPr>
        <w:pStyle w:val="NoSpacing"/>
      </w:pPr>
      <w:r>
        <w:t xml:space="preserve">(a) What are the </w:t>
      </w:r>
      <w:r>
        <w:rPr>
          <w:rFonts w:hint="eastAsia"/>
        </w:rPr>
        <w:t>fi</w:t>
      </w:r>
      <w:r>
        <w:t>ve most frequent words following the word romeo? What is the probability</w:t>
      </w:r>
      <w:r>
        <w:rPr>
          <w:rFonts w:hint="eastAsia"/>
        </w:rPr>
        <w:t xml:space="preserve"> </w:t>
      </w:r>
      <w:r>
        <w:t>of observing each word given the first word is romeo?</w:t>
      </w:r>
    </w:p>
    <w:p w14:paraId="4E1A4D14" w14:textId="77777777" w:rsidR="00364732" w:rsidRDefault="00364732" w:rsidP="00F12E7A">
      <w:pPr>
        <w:pStyle w:val="NoSpacing"/>
      </w:pPr>
    </w:p>
    <w:p w14:paraId="2B36D99A" w14:textId="2781C1F8" w:rsidR="00F12E7A" w:rsidRDefault="00364732" w:rsidP="00F12E7A">
      <w:pPr>
        <w:pStyle w:val="NoSpacing"/>
      </w:pPr>
      <w:r>
        <w:t xml:space="preserve">Here are the </w:t>
      </w:r>
      <w:r>
        <w:rPr>
          <w:rFonts w:hint="eastAsia"/>
        </w:rPr>
        <w:t>fi</w:t>
      </w:r>
      <w:r>
        <w:t xml:space="preserve">ve most frequent words </w:t>
      </w:r>
      <w:r w:rsidR="00D0434D">
        <w:t>and their probability</w:t>
      </w:r>
      <w:r w:rsidR="00D0434D">
        <w:rPr>
          <w:rFonts w:hint="eastAsia"/>
        </w:rPr>
        <w:t xml:space="preserve"> </w:t>
      </w:r>
      <w:r w:rsidR="00D0434D">
        <w:t xml:space="preserve">that </w:t>
      </w:r>
      <w:r>
        <w:t>following the word romeo:</w:t>
      </w:r>
    </w:p>
    <w:p w14:paraId="112E488D" w14:textId="77777777" w:rsidR="00364732" w:rsidRDefault="00364732" w:rsidP="00364732">
      <w:pPr>
        <w:pStyle w:val="NoSpacing"/>
      </w:pPr>
      <w:r>
        <w:t>(romeo, *)</w:t>
      </w:r>
      <w:r>
        <w:tab/>
        <w:t>276.0</w:t>
      </w:r>
    </w:p>
    <w:p w14:paraId="37A1FA9A" w14:textId="77777777" w:rsidR="00364732" w:rsidRDefault="00364732" w:rsidP="00364732">
      <w:pPr>
        <w:pStyle w:val="NoSpacing"/>
      </w:pPr>
      <w:r>
        <w:t>(romeo, and)</w:t>
      </w:r>
      <w:r>
        <w:tab/>
        <w:t>0.14130434</w:t>
      </w:r>
    </w:p>
    <w:p w14:paraId="5C17B452" w14:textId="77777777" w:rsidR="00364732" w:rsidRDefault="00364732" w:rsidP="00364732">
      <w:pPr>
        <w:pStyle w:val="NoSpacing"/>
      </w:pPr>
      <w:r>
        <w:t>(romeo, i)</w:t>
      </w:r>
      <w:r>
        <w:tab/>
        <w:t>0.061594203</w:t>
      </w:r>
    </w:p>
    <w:p w14:paraId="146D877B" w14:textId="77777777" w:rsidR="00364732" w:rsidRDefault="00364732" w:rsidP="00364732">
      <w:pPr>
        <w:pStyle w:val="NoSpacing"/>
      </w:pPr>
      <w:r>
        <w:t>(romeo, is)</w:t>
      </w:r>
      <w:r>
        <w:tab/>
        <w:t>0.039855074</w:t>
      </w:r>
    </w:p>
    <w:p w14:paraId="48F33D6B" w14:textId="77777777" w:rsidR="00364732" w:rsidRDefault="00364732" w:rsidP="00364732">
      <w:pPr>
        <w:pStyle w:val="NoSpacing"/>
      </w:pPr>
      <w:r>
        <w:t>(romeo, o)</w:t>
      </w:r>
      <w:r>
        <w:tab/>
        <w:t>0.036231883</w:t>
      </w:r>
    </w:p>
    <w:p w14:paraId="7E68CA2E" w14:textId="36881381" w:rsidR="00364732" w:rsidRDefault="00364732" w:rsidP="00364732">
      <w:pPr>
        <w:pStyle w:val="NoSpacing"/>
      </w:pPr>
      <w:r>
        <w:t>(romeo, what)</w:t>
      </w:r>
      <w:r>
        <w:tab/>
        <w:t>0.028985508</w:t>
      </w:r>
    </w:p>
    <w:p w14:paraId="15215381" w14:textId="77777777" w:rsidR="00364732" w:rsidRDefault="00364732" w:rsidP="00F12E7A">
      <w:pPr>
        <w:pStyle w:val="NoSpacing"/>
      </w:pPr>
    </w:p>
    <w:p w14:paraId="0971286E" w14:textId="374E2E51" w:rsidR="00F12E7A" w:rsidRDefault="00F12E7A" w:rsidP="00F12E7A">
      <w:pPr>
        <w:pStyle w:val="NoSpacing"/>
      </w:pPr>
      <w:r>
        <w:t>(b) Using the bigram model, what is the probability of the sentence romeo is the king. Let</w:t>
      </w:r>
    </w:p>
    <w:p w14:paraId="29E8D84E" w14:textId="08B0FB48" w:rsidR="00F12E7A" w:rsidRDefault="00F12E7A" w:rsidP="00F12E7A">
      <w:pPr>
        <w:pStyle w:val="NoSpacing"/>
      </w:pPr>
      <w:r>
        <w:t>p (`romeo</w:t>
      </w:r>
      <w:r>
        <w:rPr>
          <w:sz w:val="14"/>
          <w:szCs w:val="14"/>
        </w:rPr>
        <w:t>0</w:t>
      </w:r>
      <w:r>
        <w:t>) = 0.0032.</w:t>
      </w:r>
    </w:p>
    <w:p w14:paraId="0ECB4C44" w14:textId="77777777" w:rsidR="00364732" w:rsidRDefault="00364732" w:rsidP="00F12E7A">
      <w:pPr>
        <w:pStyle w:val="NoSpacing"/>
      </w:pPr>
    </w:p>
    <w:p w14:paraId="15E41432" w14:textId="75E96A9C" w:rsidR="00364732" w:rsidRDefault="00364732" w:rsidP="00F12E7A">
      <w:pPr>
        <w:pStyle w:val="NoSpacing"/>
      </w:pPr>
      <w:r>
        <w:rPr>
          <w:rFonts w:hint="eastAsia"/>
        </w:rPr>
        <w:t>The</w:t>
      </w:r>
      <w:r w:rsidRPr="00364732">
        <w:t xml:space="preserve"> </w:t>
      </w:r>
      <w:r>
        <w:t>probability of the sentence “romeo is the king”</w:t>
      </w:r>
      <w:r>
        <w:rPr>
          <w:rFonts w:hint="eastAsia"/>
        </w:rPr>
        <w:t xml:space="preserve"> can be calculated by multiple function of each bigram model</w:t>
      </w:r>
      <w:r>
        <w:t>’</w:t>
      </w:r>
      <w:r>
        <w:rPr>
          <w:rFonts w:hint="eastAsia"/>
        </w:rPr>
        <w:t xml:space="preserve">s </w:t>
      </w:r>
      <w:r>
        <w:t>probability</w:t>
      </w:r>
      <w:r>
        <w:rPr>
          <w:rFonts w:hint="eastAsia"/>
        </w:rPr>
        <w:t>, and they are:</w:t>
      </w:r>
    </w:p>
    <w:p w14:paraId="2253BEA3" w14:textId="77777777" w:rsidR="00364732" w:rsidRDefault="00364732" w:rsidP="00364732">
      <w:pPr>
        <w:pStyle w:val="NoSpacing"/>
      </w:pPr>
      <w:r>
        <w:t>p (`romeo</w:t>
      </w:r>
      <w:r>
        <w:rPr>
          <w:sz w:val="14"/>
          <w:szCs w:val="14"/>
        </w:rPr>
        <w:t>0</w:t>
      </w:r>
      <w:r>
        <w:t>) = 0.0032</w:t>
      </w:r>
    </w:p>
    <w:p w14:paraId="01C54018" w14:textId="77777777" w:rsidR="00364732" w:rsidRDefault="00364732" w:rsidP="00364732">
      <w:pPr>
        <w:pStyle w:val="NoSpacing"/>
      </w:pPr>
      <w:r w:rsidRPr="00364732">
        <w:t>(romeo, is)</w:t>
      </w:r>
      <w:r w:rsidRPr="00364732">
        <w:tab/>
        <w:t>0.039855074</w:t>
      </w:r>
    </w:p>
    <w:p w14:paraId="07389A23" w14:textId="77777777" w:rsidR="00364732" w:rsidRDefault="00364732" w:rsidP="00364732">
      <w:pPr>
        <w:pStyle w:val="NoSpacing"/>
      </w:pPr>
      <w:r w:rsidRPr="00364732">
        <w:t>(is, the)</w:t>
      </w:r>
      <w:r w:rsidRPr="00364732">
        <w:tab/>
        <w:t>0.08581022</w:t>
      </w:r>
    </w:p>
    <w:p w14:paraId="1B2CD77E" w14:textId="16ABE75F" w:rsidR="00364732" w:rsidRDefault="00364732" w:rsidP="00F12E7A">
      <w:pPr>
        <w:pStyle w:val="NoSpacing"/>
      </w:pPr>
      <w:r w:rsidRPr="00364732">
        <w:t>(the, king)</w:t>
      </w:r>
      <w:r w:rsidRPr="00364732">
        <w:tab/>
        <w:t>0.02218946</w:t>
      </w:r>
    </w:p>
    <w:p w14:paraId="562283B6" w14:textId="7AC5FC97" w:rsidR="00364732" w:rsidRDefault="00364732" w:rsidP="00F12E7A">
      <w:pPr>
        <w:pStyle w:val="NoSpacing"/>
      </w:pPr>
      <w:r>
        <w:t>So</w:t>
      </w:r>
      <w:r>
        <w:rPr>
          <w:rFonts w:hint="eastAsia"/>
        </w:rPr>
        <w:t xml:space="preserve"> the result should </w:t>
      </w:r>
      <w:r w:rsidR="00115012">
        <w:t>be:</w:t>
      </w:r>
      <w:r>
        <w:rPr>
          <w:rFonts w:hint="eastAsia"/>
        </w:rPr>
        <w:t xml:space="preserve"> </w:t>
      </w:r>
      <w:r>
        <w:t xml:space="preserve"> 0.0032 * </w:t>
      </w:r>
      <w:r w:rsidRPr="00364732">
        <w:t>0.039855074</w:t>
      </w:r>
      <w:r>
        <w:t xml:space="preserve"> * </w:t>
      </w:r>
      <w:r w:rsidRPr="00364732">
        <w:t>0.08581022</w:t>
      </w:r>
      <w:r>
        <w:t xml:space="preserve"> * </w:t>
      </w:r>
      <w:r w:rsidRPr="00364732">
        <w:t>0.02218946</w:t>
      </w:r>
      <w:r>
        <w:t xml:space="preserve"> = </w:t>
      </w:r>
      <w:r w:rsidRPr="00364732">
        <w:t>2.4283951e-7</w:t>
      </w:r>
    </w:p>
    <w:p w14:paraId="52C3A7A0" w14:textId="77777777" w:rsidR="00E1669E" w:rsidRDefault="00E1669E" w:rsidP="00F12E7A">
      <w:pPr>
        <w:pStyle w:val="NoSpacing"/>
      </w:pPr>
    </w:p>
    <w:p w14:paraId="7FBF79E7" w14:textId="77777777" w:rsidR="00F52284" w:rsidRDefault="00F52284" w:rsidP="00F52284">
      <w:pPr>
        <w:rPr>
          <w:lang w:eastAsia="zh-CN"/>
        </w:rPr>
      </w:pPr>
      <w:r w:rsidRPr="00F52284">
        <w:t>The code is located at</w:t>
      </w:r>
      <w:r>
        <w:t xml:space="preserve"> </w:t>
      </w:r>
    </w:p>
    <w:p w14:paraId="6FB48841" w14:textId="53126D43" w:rsidR="00F52284" w:rsidRPr="00F52284" w:rsidRDefault="00F52284" w:rsidP="00F52284">
      <w:r w:rsidRPr="00F52284">
        <w:t xml:space="preserve">/cc11/src/ BigramRelativeFrequency.java </w:t>
      </w:r>
    </w:p>
    <w:p w14:paraId="36BDF42A" w14:textId="0B8F77AE" w:rsidR="00F52284" w:rsidRPr="00F52284" w:rsidRDefault="00F52284" w:rsidP="00F52284">
      <w:pPr>
        <w:rPr>
          <w:lang w:eastAsia="zh-CN"/>
        </w:rPr>
      </w:pPr>
      <w:r w:rsidRPr="00F52284">
        <w:t>/edu/umd/cloud9/examples/ AnalyzeBigramRelativeFrequency</w:t>
      </w:r>
      <w:r>
        <w:rPr>
          <w:lang w:eastAsia="zh-CN"/>
        </w:rPr>
        <w:t>.java</w:t>
      </w:r>
    </w:p>
    <w:p w14:paraId="532CFBAA" w14:textId="48EFE8AC" w:rsidR="00F52284" w:rsidRDefault="00F52284" w:rsidP="00F52284">
      <w:pPr>
        <w:rPr>
          <w:rFonts w:hint="eastAsia"/>
          <w:lang w:eastAsia="zh-CN"/>
        </w:rPr>
      </w:pPr>
    </w:p>
    <w:p w14:paraId="37027B12" w14:textId="13776BC0" w:rsidR="00E1669E" w:rsidRDefault="00E1669E" w:rsidP="004A5FA1">
      <w:pPr>
        <w:pStyle w:val="Heading2"/>
      </w:pPr>
      <w:r w:rsidRPr="004A5FA1">
        <w:rPr>
          <w:rFonts w:hint="eastAsia"/>
        </w:rPr>
        <w:t>3.</w:t>
      </w:r>
      <w:r w:rsidR="004A5FA1" w:rsidRPr="004A5FA1">
        <w:t xml:space="preserve"> Inverted Indexing Exercise</w:t>
      </w:r>
    </w:p>
    <w:p w14:paraId="09D797C5" w14:textId="77777777" w:rsidR="00F52284" w:rsidRPr="00F52284" w:rsidRDefault="00F52284" w:rsidP="00F52284">
      <w:pPr>
        <w:rPr>
          <w:rFonts w:hint="eastAsia"/>
          <w:lang w:eastAsia="zh-CN"/>
        </w:rPr>
      </w:pPr>
    </w:p>
    <w:p w14:paraId="75382220" w14:textId="6CEF0BEC" w:rsidR="00E1669E" w:rsidRDefault="004A5FA1" w:rsidP="00F12E7A">
      <w:pPr>
        <w:pStyle w:val="NoSpacing"/>
      </w:pPr>
      <w:r>
        <w:t>(a)</w:t>
      </w:r>
    </w:p>
    <w:p w14:paraId="25EDC4B3" w14:textId="032A0B97" w:rsidR="004A5FA1" w:rsidRDefault="004A5FA1" w:rsidP="00F12E7A">
      <w:pPr>
        <w:pStyle w:val="NoSpacing"/>
      </w:pPr>
      <w:r>
        <w:rPr>
          <w:rFonts w:hint="eastAsia"/>
        </w:rPr>
        <w:t xml:space="preserve">The result </w:t>
      </w:r>
      <w:r>
        <w:t xml:space="preserve">of “king” </w:t>
      </w:r>
      <w:r>
        <w:rPr>
          <w:rFonts w:hint="eastAsia"/>
        </w:rPr>
        <w:t>is as follows,</w:t>
      </w:r>
    </w:p>
    <w:p w14:paraId="29A960D6" w14:textId="6AAE40B8" w:rsidR="004A5FA1" w:rsidRDefault="004A5FA1" w:rsidP="00F12E7A">
      <w:pPr>
        <w:pStyle w:val="NoSpacing"/>
      </w:pPr>
      <w:r w:rsidRPr="004A5FA1">
        <w:t>[0, 4519, 393, 66, 8, 5, 1, 0, 0, 0, 0, 0, 0, 0, 0, 0, 0, 0, 0, 0]</w:t>
      </w:r>
    </w:p>
    <w:p w14:paraId="7CA88201" w14:textId="77777777" w:rsidR="004A5FA1" w:rsidRDefault="004A5FA1" w:rsidP="00F12E7A">
      <w:pPr>
        <w:pStyle w:val="NoSpacing"/>
      </w:pPr>
    </w:p>
    <w:p w14:paraId="39F5CE07" w14:textId="19DB4006" w:rsidR="004A5FA1" w:rsidRDefault="004A5FA1" w:rsidP="00F12E7A">
      <w:pPr>
        <w:pStyle w:val="NoSpacing"/>
      </w:pPr>
      <w:r>
        <w:t>1, 4519</w:t>
      </w:r>
    </w:p>
    <w:p w14:paraId="6937B9AE" w14:textId="61BE5658" w:rsidR="004A5FA1" w:rsidRDefault="004A5FA1" w:rsidP="00F12E7A">
      <w:pPr>
        <w:pStyle w:val="NoSpacing"/>
      </w:pPr>
      <w:r>
        <w:rPr>
          <w:rFonts w:hint="eastAsia"/>
        </w:rPr>
        <w:t>2, 393</w:t>
      </w:r>
    </w:p>
    <w:p w14:paraId="5E035EF6" w14:textId="4BDA919E" w:rsidR="004A5FA1" w:rsidRDefault="004A5FA1" w:rsidP="00F12E7A">
      <w:pPr>
        <w:pStyle w:val="NoSpacing"/>
      </w:pPr>
      <w:r>
        <w:rPr>
          <w:rFonts w:hint="eastAsia"/>
        </w:rPr>
        <w:t>3, 66</w:t>
      </w:r>
    </w:p>
    <w:p w14:paraId="1B11294D" w14:textId="104235BC" w:rsidR="004A5FA1" w:rsidRDefault="004A5FA1" w:rsidP="00F12E7A">
      <w:pPr>
        <w:pStyle w:val="NoSpacing"/>
      </w:pPr>
      <w:r>
        <w:rPr>
          <w:rFonts w:hint="eastAsia"/>
        </w:rPr>
        <w:t>4, 8</w:t>
      </w:r>
    </w:p>
    <w:p w14:paraId="7C6A2CB6" w14:textId="3BCC8B7F" w:rsidR="004A5FA1" w:rsidRDefault="004A5FA1" w:rsidP="00F12E7A">
      <w:pPr>
        <w:pStyle w:val="NoSpacing"/>
      </w:pPr>
      <w:r>
        <w:rPr>
          <w:rFonts w:hint="eastAsia"/>
        </w:rPr>
        <w:t>5, 5</w:t>
      </w:r>
    </w:p>
    <w:p w14:paraId="57142B43" w14:textId="5C1A6BDA" w:rsidR="004A5FA1" w:rsidRDefault="004A5FA1" w:rsidP="00F12E7A">
      <w:pPr>
        <w:pStyle w:val="NoSpacing"/>
      </w:pPr>
      <w:r>
        <w:rPr>
          <w:rFonts w:hint="eastAsia"/>
        </w:rPr>
        <w:t>6, 1</w:t>
      </w:r>
    </w:p>
    <w:p w14:paraId="003332A5" w14:textId="77777777" w:rsidR="004A5FA1" w:rsidRDefault="004A5FA1" w:rsidP="00F12E7A">
      <w:pPr>
        <w:pStyle w:val="NoSpacing"/>
      </w:pPr>
    </w:p>
    <w:p w14:paraId="67904B35" w14:textId="5A4C489F" w:rsidR="004A5FA1" w:rsidRDefault="004A5FA1" w:rsidP="00F12E7A">
      <w:pPr>
        <w:pStyle w:val="NoSpacing"/>
      </w:pPr>
      <w:r>
        <w:rPr>
          <w:rFonts w:hint="eastAsia"/>
        </w:rPr>
        <w:t>(</w:t>
      </w:r>
      <w:r>
        <w:t>b</w:t>
      </w:r>
      <w:r>
        <w:rPr>
          <w:rFonts w:hint="eastAsia"/>
        </w:rPr>
        <w:t>)</w:t>
      </w:r>
    </w:p>
    <w:p w14:paraId="02F6209D" w14:textId="1C4566D1" w:rsidR="004A5FA1" w:rsidRDefault="004A5FA1" w:rsidP="004A5FA1">
      <w:pPr>
        <w:pStyle w:val="NoSpacing"/>
      </w:pPr>
      <w:r>
        <w:rPr>
          <w:rFonts w:hint="eastAsia"/>
        </w:rPr>
        <w:t xml:space="preserve">The result </w:t>
      </w:r>
      <w:r>
        <w:t xml:space="preserve">of “macbeth” </w:t>
      </w:r>
      <w:r>
        <w:rPr>
          <w:rFonts w:hint="eastAsia"/>
        </w:rPr>
        <w:t>is as follows,</w:t>
      </w:r>
    </w:p>
    <w:p w14:paraId="7F0B45C4" w14:textId="0DF06D95" w:rsidR="004A5FA1" w:rsidRDefault="004A5FA1" w:rsidP="00F12E7A">
      <w:pPr>
        <w:pStyle w:val="NoSpacing"/>
      </w:pPr>
      <w:r w:rsidRPr="004A5FA1">
        <w:t>[0, 298, 3, 2, 0, 0, 0, 0, 0, 0, 0, 0, 0, 0, 0, 0, 0, 0, 0, 0]</w:t>
      </w:r>
    </w:p>
    <w:p w14:paraId="5BA89F54" w14:textId="77777777" w:rsidR="004A5FA1" w:rsidRDefault="004A5FA1" w:rsidP="00F12E7A">
      <w:pPr>
        <w:pStyle w:val="NoSpacing"/>
      </w:pPr>
    </w:p>
    <w:p w14:paraId="6EF54E2D" w14:textId="49A1232E" w:rsidR="004A5FA1" w:rsidRDefault="004A5FA1" w:rsidP="00F12E7A">
      <w:pPr>
        <w:pStyle w:val="NoSpacing"/>
      </w:pPr>
      <w:r>
        <w:rPr>
          <w:rFonts w:hint="eastAsia"/>
        </w:rPr>
        <w:t>1, 298</w:t>
      </w:r>
    </w:p>
    <w:p w14:paraId="53C50D6E" w14:textId="43FA0717" w:rsidR="004A5FA1" w:rsidRDefault="004A5FA1" w:rsidP="00F12E7A">
      <w:pPr>
        <w:pStyle w:val="NoSpacing"/>
      </w:pPr>
      <w:r>
        <w:rPr>
          <w:rFonts w:hint="eastAsia"/>
        </w:rPr>
        <w:t>2, 3</w:t>
      </w:r>
    </w:p>
    <w:p w14:paraId="45CF7CF8" w14:textId="0CCAB36E" w:rsidR="004A5FA1" w:rsidRDefault="004A5FA1" w:rsidP="00F12E7A">
      <w:pPr>
        <w:pStyle w:val="NoSpacing"/>
      </w:pPr>
      <w:r>
        <w:rPr>
          <w:rFonts w:hint="eastAsia"/>
        </w:rPr>
        <w:t>3, 2</w:t>
      </w:r>
    </w:p>
    <w:p w14:paraId="57524B57" w14:textId="0D408B78" w:rsidR="004A5FA1" w:rsidRDefault="004A5FA1" w:rsidP="00F12E7A">
      <w:pPr>
        <w:pStyle w:val="NoSpacing"/>
      </w:pPr>
    </w:p>
    <w:p w14:paraId="351D7E12" w14:textId="69E315B4" w:rsidR="004A5FA1" w:rsidRDefault="004A5FA1" w:rsidP="004A5FA1">
      <w:pPr>
        <w:pStyle w:val="NoSpacing"/>
      </w:pPr>
      <w:r>
        <w:rPr>
          <w:rFonts w:hint="eastAsia"/>
        </w:rPr>
        <w:t xml:space="preserve">The result </w:t>
      </w:r>
      <w:r>
        <w:t xml:space="preserve">of “juliet” </w:t>
      </w:r>
      <w:r>
        <w:rPr>
          <w:rFonts w:hint="eastAsia"/>
        </w:rPr>
        <w:t>is as follows,</w:t>
      </w:r>
    </w:p>
    <w:p w14:paraId="5AD91CFF" w14:textId="77777777" w:rsidR="004A5FA1" w:rsidRPr="004A5FA1" w:rsidRDefault="004A5FA1" w:rsidP="004A5FA1">
      <w:pPr>
        <w:rPr>
          <w:lang w:eastAsia="zh-CN"/>
        </w:rPr>
      </w:pPr>
      <w:r w:rsidRPr="004A5FA1">
        <w:rPr>
          <w:lang w:eastAsia="zh-CN"/>
        </w:rPr>
        <w:t>[0, 220, 0, 0, 0, 0, 0, 0, 0, 0, 0, 0, 0, 0, 0, 0, 0, 0, 0, 0]</w:t>
      </w:r>
    </w:p>
    <w:p w14:paraId="7BCB345B" w14:textId="77777777" w:rsidR="004A5FA1" w:rsidRDefault="004A5FA1" w:rsidP="00F12E7A">
      <w:pPr>
        <w:pStyle w:val="NoSpacing"/>
      </w:pPr>
    </w:p>
    <w:p w14:paraId="563A3D86" w14:textId="1357242F" w:rsidR="004A5FA1" w:rsidRDefault="004A5FA1" w:rsidP="00F12E7A">
      <w:pPr>
        <w:pStyle w:val="NoSpacing"/>
      </w:pPr>
      <w:r>
        <w:rPr>
          <w:rFonts w:hint="eastAsia"/>
        </w:rPr>
        <w:t>1, 220</w:t>
      </w:r>
    </w:p>
    <w:p w14:paraId="31105F07" w14:textId="77777777" w:rsidR="004A5FA1" w:rsidRDefault="004A5FA1" w:rsidP="00F12E7A">
      <w:pPr>
        <w:pStyle w:val="NoSpacing"/>
      </w:pPr>
    </w:p>
    <w:p w14:paraId="472A9252" w14:textId="6D305CB4" w:rsidR="004A5FA1" w:rsidRDefault="004A5FA1" w:rsidP="00F12E7A">
      <w:pPr>
        <w:pStyle w:val="NoSpacing"/>
      </w:pPr>
      <w:r>
        <w:rPr>
          <w:rFonts w:hint="eastAsia"/>
        </w:rPr>
        <w:t>(</w:t>
      </w:r>
      <w:r>
        <w:t>c</w:t>
      </w:r>
      <w:r>
        <w:rPr>
          <w:rFonts w:hint="eastAsia"/>
        </w:rPr>
        <w:t>)</w:t>
      </w:r>
    </w:p>
    <w:p w14:paraId="329EF94A" w14:textId="0F714403" w:rsidR="004A5FA1" w:rsidRDefault="004A5FA1" w:rsidP="004A5FA1">
      <w:pPr>
        <w:pStyle w:val="NoSpacing"/>
      </w:pPr>
      <w:r w:rsidRPr="004A5FA1">
        <w:rPr>
          <w:rFonts w:hint="eastAsia"/>
        </w:rPr>
        <w:t xml:space="preserve">That line is </w:t>
      </w:r>
      <w:r w:rsidRPr="004A5FA1">
        <w:t>“martino</w:t>
      </w:r>
      <w:r w:rsidRPr="004A5FA1">
        <w:tab/>
        <w:t>(1, [(5061544, 1)])”</w:t>
      </w:r>
      <w:r w:rsidRPr="004A5FA1">
        <w:rPr>
          <w:rFonts w:hint="eastAsia"/>
        </w:rPr>
        <w:t xml:space="preserve">, and the </w:t>
      </w:r>
      <w:r w:rsidRPr="004A5FA1">
        <w:t>docno is 5061544.</w:t>
      </w:r>
    </w:p>
    <w:p w14:paraId="2EE61D42" w14:textId="77777777" w:rsidR="00F52284" w:rsidRDefault="00F52284" w:rsidP="004A5FA1">
      <w:pPr>
        <w:pStyle w:val="NoSpacing"/>
        <w:rPr>
          <w:rFonts w:hint="eastAsia"/>
        </w:rPr>
      </w:pPr>
    </w:p>
    <w:p w14:paraId="72B0BCAD" w14:textId="77777777" w:rsidR="00F52284" w:rsidRDefault="00F52284" w:rsidP="00F52284">
      <w:pPr>
        <w:rPr>
          <w:lang w:eastAsia="zh-CN"/>
        </w:rPr>
      </w:pPr>
      <w:r w:rsidRPr="00F52284">
        <w:t>The code is located at</w:t>
      </w:r>
      <w:r>
        <w:t xml:space="preserve"> </w:t>
      </w:r>
    </w:p>
    <w:p w14:paraId="18F4F441" w14:textId="62D7CAE4" w:rsidR="00F52284" w:rsidRPr="00F52284" w:rsidRDefault="00F52284" w:rsidP="00F52284">
      <w:pPr>
        <w:rPr>
          <w:lang w:eastAsia="zh-CN"/>
        </w:rPr>
      </w:pPr>
      <w:r w:rsidRPr="00F52284">
        <w:t>/edu/umd/cloud9/examples/InvertedIndex</w:t>
      </w:r>
      <w:r>
        <w:rPr>
          <w:lang w:eastAsia="zh-CN"/>
        </w:rPr>
        <w:t>.java</w:t>
      </w:r>
    </w:p>
    <w:p w14:paraId="0C074CDA" w14:textId="21CA241A" w:rsidR="00F52284" w:rsidRDefault="00F52284" w:rsidP="00F52284">
      <w:pPr>
        <w:rPr>
          <w:lang w:eastAsia="zh-CN"/>
        </w:rPr>
      </w:pPr>
      <w:r w:rsidRPr="00F52284">
        <w:t>/</w:t>
      </w:r>
      <w:r>
        <w:rPr>
          <w:lang w:eastAsia="zh-CN"/>
        </w:rPr>
        <w:t>lookup/lookup.py</w:t>
      </w:r>
    </w:p>
    <w:p w14:paraId="10359E32" w14:textId="77777777" w:rsidR="0034466A" w:rsidRDefault="0034466A" w:rsidP="00F52284">
      <w:pPr>
        <w:rPr>
          <w:rFonts w:hint="eastAsia"/>
          <w:lang w:eastAsia="zh-CN"/>
        </w:rPr>
      </w:pPr>
    </w:p>
    <w:p w14:paraId="7402A220" w14:textId="1A9FEDEF" w:rsidR="0034466A" w:rsidRDefault="0034466A" w:rsidP="0034466A">
      <w:pPr>
        <w:pStyle w:val="Heading2"/>
      </w:pPr>
      <w:r>
        <w:t>Reference:</w:t>
      </w:r>
    </w:p>
    <w:p w14:paraId="0477B32F" w14:textId="77777777" w:rsidR="0034466A" w:rsidRPr="0034466A" w:rsidRDefault="0034466A" w:rsidP="0034466A">
      <w:pPr>
        <w:rPr>
          <w:rFonts w:hint="eastAsia"/>
          <w:lang w:eastAsia="zh-CN"/>
        </w:rPr>
      </w:pPr>
      <w:bookmarkStart w:id="0" w:name="_GoBack"/>
      <w:bookmarkEnd w:id="0"/>
    </w:p>
    <w:p w14:paraId="4CFD4BC3" w14:textId="77777777" w:rsidR="00F52284" w:rsidRPr="004A5FA1" w:rsidRDefault="00F52284" w:rsidP="004A5FA1">
      <w:pPr>
        <w:pStyle w:val="NoSpacing"/>
        <w:rPr>
          <w:rFonts w:hint="eastAsia"/>
        </w:rPr>
      </w:pPr>
    </w:p>
    <w:p w14:paraId="5AC9186E" w14:textId="77777777" w:rsidR="004A5FA1" w:rsidRDefault="004A5FA1" w:rsidP="00F12E7A">
      <w:pPr>
        <w:pStyle w:val="NoSpacing"/>
      </w:pPr>
    </w:p>
    <w:p w14:paraId="074AD70C" w14:textId="77777777" w:rsidR="004A5FA1" w:rsidRDefault="004A5FA1" w:rsidP="00F12E7A">
      <w:pPr>
        <w:pStyle w:val="NoSpacing"/>
      </w:pPr>
    </w:p>
    <w:sectPr w:rsidR="004A5FA1" w:rsidSect="00C2151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C94"/>
    <w:rsid w:val="00115012"/>
    <w:rsid w:val="0034466A"/>
    <w:rsid w:val="00364732"/>
    <w:rsid w:val="00440A00"/>
    <w:rsid w:val="004A5FA1"/>
    <w:rsid w:val="00780319"/>
    <w:rsid w:val="008A264E"/>
    <w:rsid w:val="00BD0307"/>
    <w:rsid w:val="00C21510"/>
    <w:rsid w:val="00D0434D"/>
    <w:rsid w:val="00D70C94"/>
    <w:rsid w:val="00E1669E"/>
    <w:rsid w:val="00F10A95"/>
    <w:rsid w:val="00F12E7A"/>
    <w:rsid w:val="00F522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F00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C9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E7A"/>
    <w:pPr>
      <w:keepNext/>
      <w:keepLines/>
      <w:spacing w:before="4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12E7A"/>
    <w:rPr>
      <w:rFonts w:asciiTheme="majorHAnsi" w:eastAsiaTheme="majorEastAsia" w:hAnsiTheme="majorHAnsi" w:cstheme="majorBidi"/>
      <w:color w:val="2E74B5" w:themeColor="accent1" w:themeShade="BF"/>
      <w:sz w:val="26"/>
      <w:szCs w:val="26"/>
      <w:lang w:eastAsia="zh-CN"/>
    </w:rPr>
  </w:style>
  <w:style w:type="character" w:styleId="Hyperlink">
    <w:name w:val="Hyperlink"/>
    <w:basedOn w:val="DefaultParagraphFont"/>
    <w:uiPriority w:val="99"/>
    <w:unhideWhenUsed/>
    <w:rsid w:val="00D70C94"/>
    <w:rPr>
      <w:color w:val="0563C1" w:themeColor="hyperlink"/>
      <w:u w:val="single"/>
    </w:rPr>
  </w:style>
  <w:style w:type="character" w:customStyle="1" w:styleId="Heading1Char">
    <w:name w:val="Heading 1 Char"/>
    <w:basedOn w:val="DefaultParagraphFont"/>
    <w:link w:val="Heading1"/>
    <w:uiPriority w:val="9"/>
    <w:rsid w:val="00D70C94"/>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A5FA1"/>
    <w:rPr>
      <w:lang w:eastAsia="zh-CN"/>
    </w:rPr>
  </w:style>
  <w:style w:type="paragraph" w:styleId="HTMLPreformatted">
    <w:name w:val="HTML Preformatted"/>
    <w:basedOn w:val="Normal"/>
    <w:link w:val="HTMLPreformattedChar"/>
    <w:uiPriority w:val="99"/>
    <w:unhideWhenUsed/>
    <w:rsid w:val="00F52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5228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11526">
      <w:bodyDiv w:val="1"/>
      <w:marLeft w:val="0"/>
      <w:marRight w:val="0"/>
      <w:marTop w:val="0"/>
      <w:marBottom w:val="0"/>
      <w:divBdr>
        <w:top w:val="none" w:sz="0" w:space="0" w:color="auto"/>
        <w:left w:val="none" w:sz="0" w:space="0" w:color="auto"/>
        <w:bottom w:val="none" w:sz="0" w:space="0" w:color="auto"/>
        <w:right w:val="none" w:sz="0" w:space="0" w:color="auto"/>
      </w:divBdr>
    </w:div>
    <w:div w:id="514924438">
      <w:bodyDiv w:val="1"/>
      <w:marLeft w:val="0"/>
      <w:marRight w:val="0"/>
      <w:marTop w:val="0"/>
      <w:marBottom w:val="0"/>
      <w:divBdr>
        <w:top w:val="none" w:sz="0" w:space="0" w:color="auto"/>
        <w:left w:val="none" w:sz="0" w:space="0" w:color="auto"/>
        <w:bottom w:val="none" w:sz="0" w:space="0" w:color="auto"/>
        <w:right w:val="none" w:sz="0" w:space="0" w:color="auto"/>
      </w:divBdr>
    </w:div>
    <w:div w:id="681054161">
      <w:bodyDiv w:val="1"/>
      <w:marLeft w:val="0"/>
      <w:marRight w:val="0"/>
      <w:marTop w:val="0"/>
      <w:marBottom w:val="0"/>
      <w:divBdr>
        <w:top w:val="none" w:sz="0" w:space="0" w:color="auto"/>
        <w:left w:val="none" w:sz="0" w:space="0" w:color="auto"/>
        <w:bottom w:val="none" w:sz="0" w:space="0" w:color="auto"/>
        <w:right w:val="none" w:sz="0" w:space="0" w:color="auto"/>
      </w:divBdr>
    </w:div>
    <w:div w:id="940069693">
      <w:bodyDiv w:val="1"/>
      <w:marLeft w:val="0"/>
      <w:marRight w:val="0"/>
      <w:marTop w:val="0"/>
      <w:marBottom w:val="0"/>
      <w:divBdr>
        <w:top w:val="none" w:sz="0" w:space="0" w:color="auto"/>
        <w:left w:val="none" w:sz="0" w:space="0" w:color="auto"/>
        <w:bottom w:val="none" w:sz="0" w:space="0" w:color="auto"/>
        <w:right w:val="none" w:sz="0" w:space="0" w:color="auto"/>
      </w:divBdr>
    </w:div>
    <w:div w:id="13769329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mailto:Weijie.huang@ucl.ac.uk" TargetMode="Externa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497</Words>
  <Characters>2834</Characters>
  <Application>Microsoft Macintosh Word</Application>
  <DocSecurity>0</DocSecurity>
  <Lines>23</Lines>
  <Paragraphs>6</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Part B: Distributed Computing Information Retrieval &amp; Data Mining</vt:lpstr>
      <vt:lpstr>    Weijie Huang</vt:lpstr>
      <vt:lpstr>    Web Science and Big Data Analytics</vt:lpstr>
      <vt:lpstr>    Weijie.huang@ucl.ac.uk</vt:lpstr>
      <vt:lpstr>    1. Count the bigrams</vt:lpstr>
      <vt:lpstr>    2. From bigram counts to relative frequencies</vt:lpstr>
    </vt:vector>
  </TitlesOfParts>
  <LinksUpToDate>false</LinksUpToDate>
  <CharactersWithSpaces>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9</cp:revision>
  <dcterms:created xsi:type="dcterms:W3CDTF">2016-03-17T22:03:00Z</dcterms:created>
  <dcterms:modified xsi:type="dcterms:W3CDTF">2016-03-19T23:55:00Z</dcterms:modified>
</cp:coreProperties>
</file>